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6"/>
        <w:tblW w:w="0" w:type="auto"/>
        <w:tblLook w:val="04A0" w:firstRow="1" w:lastRow="0" w:firstColumn="1" w:lastColumn="0" w:noHBand="0" w:noVBand="1"/>
      </w:tblPr>
      <w:tblGrid>
        <w:gridCol w:w="3085"/>
        <w:gridCol w:w="7597"/>
      </w:tblGrid>
      <w:tr w:rsidR="00B85FC1" w:rsidRPr="004962DB" w14:paraId="5CA572ED" w14:textId="77777777" w:rsidTr="00B85FC1">
        <w:tc>
          <w:tcPr>
            <w:tcW w:w="3085" w:type="dxa"/>
          </w:tcPr>
          <w:p w14:paraId="4C05FA54"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Date of visit</w:t>
            </w:r>
          </w:p>
        </w:tc>
        <w:tc>
          <w:tcPr>
            <w:tcW w:w="7597" w:type="dxa"/>
          </w:tcPr>
          <w:p w14:paraId="1C615277"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7F62F852" w14:textId="77777777" w:rsidTr="00B85FC1">
        <w:tc>
          <w:tcPr>
            <w:tcW w:w="3085" w:type="dxa"/>
          </w:tcPr>
          <w:p w14:paraId="5236C3D1"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Activities included</w:t>
            </w:r>
          </w:p>
        </w:tc>
        <w:tc>
          <w:tcPr>
            <w:tcW w:w="7597" w:type="dxa"/>
          </w:tcPr>
          <w:p w14:paraId="1A02FAFA"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7C11CE35" w14:textId="77777777" w:rsidTr="00B85FC1">
        <w:tc>
          <w:tcPr>
            <w:tcW w:w="3085" w:type="dxa"/>
          </w:tcPr>
          <w:p w14:paraId="12DD6823"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School/College</w:t>
            </w:r>
          </w:p>
        </w:tc>
        <w:tc>
          <w:tcPr>
            <w:tcW w:w="7597" w:type="dxa"/>
          </w:tcPr>
          <w:p w14:paraId="52F0D46A"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384F5AB9" w14:textId="77777777" w:rsidTr="00B85FC1">
        <w:tc>
          <w:tcPr>
            <w:tcW w:w="3085" w:type="dxa"/>
          </w:tcPr>
          <w:p w14:paraId="5220B014"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Sheffield Hallam Visit lead</w:t>
            </w:r>
          </w:p>
        </w:tc>
        <w:tc>
          <w:tcPr>
            <w:tcW w:w="7597" w:type="dxa"/>
          </w:tcPr>
          <w:p w14:paraId="4B0FCD9A" w14:textId="77777777" w:rsidR="00B85FC1" w:rsidRPr="004962DB" w:rsidRDefault="00B85FC1" w:rsidP="00B85FC1">
            <w:pPr>
              <w:jc w:val="center"/>
              <w:rPr>
                <w:rFonts w:asciiTheme="minorHAnsi" w:hAnsiTheme="minorHAnsi" w:cstheme="minorHAnsi"/>
                <w:b/>
                <w:bCs/>
                <w:sz w:val="22"/>
                <w:szCs w:val="22"/>
              </w:rPr>
            </w:pPr>
          </w:p>
        </w:tc>
      </w:tr>
    </w:tbl>
    <w:p w14:paraId="0504FA45" w14:textId="77777777" w:rsidR="006F2FF2" w:rsidRPr="004962DB" w:rsidRDefault="006F2FF2" w:rsidP="006F2FF2">
      <w:pPr>
        <w:jc w:val="center"/>
        <w:rPr>
          <w:rFonts w:asciiTheme="minorHAnsi" w:hAnsiTheme="minorHAnsi" w:cstheme="minorHAnsi"/>
          <w:b/>
          <w:bCs/>
          <w:sz w:val="22"/>
          <w:szCs w:val="22"/>
        </w:rPr>
      </w:pPr>
    </w:p>
    <w:p w14:paraId="0504FA4A" w14:textId="01C51B5D" w:rsidR="006F2FF2" w:rsidRPr="004962DB" w:rsidRDefault="006F2FF2" w:rsidP="000E50BB">
      <w:pPr>
        <w:rPr>
          <w:rFonts w:asciiTheme="minorHAnsi" w:hAnsiTheme="minorHAnsi" w:cstheme="minorHAnsi"/>
          <w:sz w:val="22"/>
          <w:szCs w:val="22"/>
        </w:rPr>
      </w:pPr>
      <w:r w:rsidRPr="004962DB">
        <w:rPr>
          <w:rFonts w:asciiTheme="minorHAnsi" w:hAnsiTheme="minorHAnsi" w:cstheme="minorHAnsi"/>
          <w:sz w:val="22"/>
          <w:szCs w:val="22"/>
        </w:rPr>
        <w:t xml:space="preserve">Sheffield Hallam University (SHU) </w:t>
      </w:r>
      <w:r w:rsidR="00B55655" w:rsidRPr="004962DB">
        <w:rPr>
          <w:rFonts w:asciiTheme="minorHAnsi" w:hAnsiTheme="minorHAnsi" w:cstheme="minorHAnsi"/>
          <w:sz w:val="22"/>
          <w:szCs w:val="22"/>
        </w:rPr>
        <w:t xml:space="preserve">and </w:t>
      </w:r>
      <w:r w:rsidR="005C2928">
        <w:rPr>
          <w:rFonts w:asciiTheme="minorHAnsi" w:hAnsiTheme="minorHAnsi" w:cstheme="minorHAnsi"/>
          <w:sz w:val="22"/>
          <w:szCs w:val="22"/>
        </w:rPr>
        <w:t>the above School/College</w:t>
      </w:r>
      <w:r w:rsidR="004962DB" w:rsidRPr="004962DB">
        <w:rPr>
          <w:rFonts w:asciiTheme="minorHAnsi" w:hAnsiTheme="minorHAnsi" w:cstheme="minorHAnsi"/>
          <w:sz w:val="22"/>
          <w:szCs w:val="22"/>
        </w:rPr>
        <w:t xml:space="preserve"> </w:t>
      </w:r>
      <w:r w:rsidRPr="004962DB">
        <w:rPr>
          <w:rFonts w:asciiTheme="minorHAnsi" w:hAnsiTheme="minorHAnsi" w:cstheme="minorHAnsi"/>
          <w:sz w:val="22"/>
          <w:szCs w:val="22"/>
        </w:rPr>
        <w:t>agree to the following terms and conditions:</w:t>
      </w:r>
    </w:p>
    <w:p w14:paraId="0504FA4B" w14:textId="77777777" w:rsidR="00B477DE" w:rsidRPr="004962DB" w:rsidRDefault="00B477DE" w:rsidP="00B85FC1">
      <w:pPr>
        <w:rPr>
          <w:rFonts w:asciiTheme="minorHAnsi" w:hAnsiTheme="minorHAnsi" w:cstheme="minorHAnsi"/>
          <w:sz w:val="22"/>
          <w:szCs w:val="22"/>
        </w:rPr>
      </w:pPr>
    </w:p>
    <w:p w14:paraId="0504FA4C" w14:textId="641EC8A1" w:rsidR="00B55655" w:rsidRPr="00B85FC1" w:rsidRDefault="006F09F0"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Where </w:t>
      </w:r>
      <w:r w:rsidR="000E50BB" w:rsidRPr="00B85FC1">
        <w:rPr>
          <w:rFonts w:asciiTheme="minorHAnsi" w:hAnsiTheme="minorHAnsi" w:cstheme="minorHAnsi"/>
          <w:sz w:val="22"/>
          <w:szCs w:val="22"/>
        </w:rPr>
        <w:t>students</w:t>
      </w:r>
      <w:r w:rsidRPr="00B85FC1">
        <w:rPr>
          <w:rFonts w:asciiTheme="minorHAnsi" w:hAnsiTheme="minorHAnsi" w:cstheme="minorHAnsi"/>
          <w:sz w:val="22"/>
          <w:szCs w:val="22"/>
        </w:rPr>
        <w:t xml:space="preserve"> will be attending without being accompanied by a member of </w:t>
      </w:r>
      <w:r w:rsidR="000E50BB" w:rsidRPr="00B85FC1">
        <w:rPr>
          <w:rFonts w:asciiTheme="minorHAnsi" w:hAnsiTheme="minorHAnsi" w:cstheme="minorHAnsi"/>
          <w:sz w:val="22"/>
          <w:szCs w:val="22"/>
        </w:rPr>
        <w:t>the named school/c</w:t>
      </w:r>
      <w:r w:rsidRPr="00B85FC1">
        <w:rPr>
          <w:rFonts w:asciiTheme="minorHAnsi" w:hAnsiTheme="minorHAnsi" w:cstheme="minorHAnsi"/>
          <w:sz w:val="22"/>
          <w:szCs w:val="22"/>
        </w:rPr>
        <w:t>ollege staff, S</w:t>
      </w:r>
      <w:r w:rsidR="000E50BB" w:rsidRPr="00B85FC1">
        <w:rPr>
          <w:rFonts w:asciiTheme="minorHAnsi" w:hAnsiTheme="minorHAnsi" w:cstheme="minorHAnsi"/>
          <w:sz w:val="22"/>
          <w:szCs w:val="22"/>
        </w:rPr>
        <w:t>HU</w:t>
      </w:r>
      <w:r w:rsidRPr="00B85FC1">
        <w:rPr>
          <w:rFonts w:asciiTheme="minorHAnsi" w:hAnsiTheme="minorHAnsi" w:cstheme="minorHAnsi"/>
          <w:sz w:val="22"/>
          <w:szCs w:val="22"/>
        </w:rPr>
        <w:t xml:space="preserve"> will require a named contact for the </w:t>
      </w:r>
      <w:r w:rsidR="000E50BB" w:rsidRPr="00B85FC1">
        <w:rPr>
          <w:rFonts w:asciiTheme="minorHAnsi" w:hAnsiTheme="minorHAnsi" w:cstheme="minorHAnsi"/>
          <w:sz w:val="22"/>
          <w:szCs w:val="22"/>
        </w:rPr>
        <w:t>school/c</w:t>
      </w:r>
      <w:r w:rsidRPr="00B85FC1">
        <w:rPr>
          <w:rFonts w:asciiTheme="minorHAnsi" w:hAnsiTheme="minorHAnsi" w:cstheme="minorHAnsi"/>
          <w:sz w:val="22"/>
          <w:szCs w:val="22"/>
        </w:rPr>
        <w:t>ollege to report any incidents. S</w:t>
      </w:r>
      <w:r w:rsidR="000E50BB" w:rsidRPr="00B85FC1">
        <w:rPr>
          <w:rFonts w:asciiTheme="minorHAnsi" w:hAnsiTheme="minorHAnsi" w:cstheme="minorHAnsi"/>
          <w:sz w:val="22"/>
          <w:szCs w:val="22"/>
        </w:rPr>
        <w:t>HU</w:t>
      </w:r>
      <w:r w:rsidRPr="00B85FC1">
        <w:rPr>
          <w:rFonts w:asciiTheme="minorHAnsi" w:hAnsiTheme="minorHAnsi" w:cstheme="minorHAnsi"/>
          <w:sz w:val="22"/>
          <w:szCs w:val="22"/>
        </w:rPr>
        <w:t xml:space="preserve"> will </w:t>
      </w:r>
      <w:r w:rsidR="006455A8" w:rsidRPr="00B85FC1">
        <w:rPr>
          <w:rFonts w:asciiTheme="minorHAnsi" w:hAnsiTheme="minorHAnsi" w:cstheme="minorHAnsi"/>
          <w:sz w:val="22"/>
          <w:szCs w:val="22"/>
        </w:rPr>
        <w:t xml:space="preserve">also </w:t>
      </w:r>
      <w:r w:rsidRPr="00B85FC1">
        <w:rPr>
          <w:rFonts w:asciiTheme="minorHAnsi" w:hAnsiTheme="minorHAnsi" w:cstheme="minorHAnsi"/>
          <w:sz w:val="22"/>
          <w:szCs w:val="22"/>
        </w:rPr>
        <w:t xml:space="preserve">provide the </w:t>
      </w:r>
      <w:r w:rsidR="000E50BB" w:rsidRPr="00B85FC1">
        <w:rPr>
          <w:rFonts w:asciiTheme="minorHAnsi" w:hAnsiTheme="minorHAnsi" w:cstheme="minorHAnsi"/>
          <w:sz w:val="22"/>
          <w:szCs w:val="22"/>
        </w:rPr>
        <w:t>named school/c</w:t>
      </w:r>
      <w:r w:rsidRPr="00B85FC1">
        <w:rPr>
          <w:rFonts w:asciiTheme="minorHAnsi" w:hAnsiTheme="minorHAnsi" w:cstheme="minorHAnsi"/>
          <w:sz w:val="22"/>
          <w:szCs w:val="22"/>
        </w:rPr>
        <w:t>ollege with a named contact for the day which must be given to attending pupils.</w:t>
      </w:r>
      <w:r w:rsidR="00822D8A" w:rsidRPr="00B85FC1">
        <w:rPr>
          <w:rFonts w:asciiTheme="minorHAnsi" w:hAnsiTheme="minorHAnsi" w:cstheme="minorHAnsi"/>
          <w:sz w:val="22"/>
          <w:szCs w:val="22"/>
        </w:rPr>
        <w:br/>
      </w:r>
    </w:p>
    <w:p w14:paraId="0504FA4D" w14:textId="687D9B95" w:rsidR="00B55655" w:rsidRPr="00B85FC1" w:rsidRDefault="006455A8"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In situations where students from the named </w:t>
      </w:r>
      <w:r w:rsidR="000E50BB" w:rsidRPr="00B85FC1">
        <w:rPr>
          <w:rFonts w:asciiTheme="minorHAnsi" w:hAnsiTheme="minorHAnsi" w:cstheme="minorHAnsi"/>
          <w:sz w:val="22"/>
          <w:szCs w:val="22"/>
        </w:rPr>
        <w:t>school/</w:t>
      </w:r>
      <w:r w:rsidRPr="00B85FC1">
        <w:rPr>
          <w:rFonts w:asciiTheme="minorHAnsi" w:hAnsiTheme="minorHAnsi" w:cstheme="minorHAnsi"/>
          <w:sz w:val="22"/>
          <w:szCs w:val="22"/>
        </w:rPr>
        <w:t>college have been requested to make their own way to the University and fail to attend, the University shall not be held responsible and accepts no liability for their safety and welfare.</w:t>
      </w:r>
    </w:p>
    <w:p w14:paraId="0504FA4E" w14:textId="77777777" w:rsidR="006F2FF2" w:rsidRPr="004962DB" w:rsidRDefault="006F2FF2" w:rsidP="00B85FC1">
      <w:pPr>
        <w:rPr>
          <w:rFonts w:asciiTheme="minorHAnsi" w:hAnsiTheme="minorHAnsi" w:cstheme="minorHAnsi"/>
          <w:sz w:val="22"/>
          <w:szCs w:val="22"/>
        </w:rPr>
      </w:pPr>
    </w:p>
    <w:p w14:paraId="0504FA4F" w14:textId="171DA306" w:rsidR="006F2FF2" w:rsidRPr="00B85FC1" w:rsidRDefault="006F2FF2"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All students chosen to attend the event should be willing participants</w:t>
      </w:r>
      <w:r w:rsidR="006455A8" w:rsidRPr="00B85FC1">
        <w:rPr>
          <w:rFonts w:asciiTheme="minorHAnsi" w:hAnsiTheme="minorHAnsi" w:cstheme="minorHAnsi"/>
          <w:sz w:val="22"/>
          <w:szCs w:val="22"/>
        </w:rPr>
        <w:t>.</w:t>
      </w:r>
    </w:p>
    <w:p w14:paraId="0504FA50" w14:textId="77777777" w:rsidR="006F2FF2" w:rsidRPr="004962DB" w:rsidRDefault="006F2FF2" w:rsidP="00B85FC1">
      <w:pPr>
        <w:rPr>
          <w:rFonts w:asciiTheme="minorHAnsi" w:hAnsiTheme="minorHAnsi" w:cstheme="minorHAnsi"/>
          <w:sz w:val="22"/>
          <w:szCs w:val="22"/>
        </w:rPr>
      </w:pPr>
    </w:p>
    <w:p w14:paraId="0504FA51" w14:textId="372CD726" w:rsidR="006F2FF2" w:rsidRPr="00B85FC1" w:rsidRDefault="006F2FF2"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The safety and well-being of students on the journey to and from the University is the responsibility of the named </w:t>
      </w:r>
      <w:r w:rsidR="000E50BB" w:rsidRPr="00B85FC1">
        <w:rPr>
          <w:rFonts w:asciiTheme="minorHAnsi" w:hAnsiTheme="minorHAnsi" w:cstheme="minorHAnsi"/>
          <w:sz w:val="22"/>
          <w:szCs w:val="22"/>
        </w:rPr>
        <w:t>school/c</w:t>
      </w:r>
      <w:r w:rsidRPr="00B85FC1">
        <w:rPr>
          <w:rFonts w:asciiTheme="minorHAnsi" w:hAnsiTheme="minorHAnsi" w:cstheme="minorHAnsi"/>
          <w:sz w:val="22"/>
          <w:szCs w:val="22"/>
        </w:rPr>
        <w:t>ollege</w:t>
      </w:r>
      <w:r w:rsidR="00323402" w:rsidRPr="00B85FC1">
        <w:rPr>
          <w:rFonts w:asciiTheme="minorHAnsi" w:hAnsiTheme="minorHAnsi" w:cstheme="minorHAnsi"/>
          <w:sz w:val="22"/>
          <w:szCs w:val="22"/>
        </w:rPr>
        <w:t>.</w:t>
      </w:r>
    </w:p>
    <w:p w14:paraId="0504FA52" w14:textId="77777777" w:rsidR="006F2FF2" w:rsidRPr="004962DB" w:rsidRDefault="006F2FF2" w:rsidP="00B85FC1">
      <w:pPr>
        <w:rPr>
          <w:rFonts w:asciiTheme="minorHAnsi" w:hAnsiTheme="minorHAnsi" w:cstheme="minorHAnsi"/>
          <w:sz w:val="22"/>
          <w:szCs w:val="22"/>
        </w:rPr>
      </w:pPr>
    </w:p>
    <w:p w14:paraId="0504FA53" w14:textId="23A9DCF3" w:rsidR="006F2FF2" w:rsidRPr="00B85FC1" w:rsidRDefault="006F2FF2"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Students who disrupt the event/activities provided by SHU </w:t>
      </w:r>
      <w:r w:rsidR="00CB1FD6" w:rsidRPr="00B85FC1">
        <w:rPr>
          <w:rFonts w:asciiTheme="minorHAnsi" w:hAnsiTheme="minorHAnsi" w:cstheme="minorHAnsi"/>
          <w:sz w:val="22"/>
          <w:szCs w:val="22"/>
        </w:rPr>
        <w:t xml:space="preserve">staff </w:t>
      </w:r>
      <w:r w:rsidRPr="00B85FC1">
        <w:rPr>
          <w:rFonts w:asciiTheme="minorHAnsi" w:hAnsiTheme="minorHAnsi" w:cstheme="minorHAnsi"/>
          <w:sz w:val="22"/>
          <w:szCs w:val="22"/>
        </w:rPr>
        <w:t>may be excluded from the remaining activities of the day</w:t>
      </w:r>
      <w:r w:rsidR="006455A8" w:rsidRPr="00B85FC1">
        <w:rPr>
          <w:rFonts w:asciiTheme="minorHAnsi" w:hAnsiTheme="minorHAnsi" w:cstheme="minorHAnsi"/>
          <w:sz w:val="22"/>
          <w:szCs w:val="22"/>
        </w:rPr>
        <w:t xml:space="preserve"> and may be asked to leave. The </w:t>
      </w:r>
      <w:r w:rsidR="000E50BB" w:rsidRPr="00B85FC1">
        <w:rPr>
          <w:rFonts w:asciiTheme="minorHAnsi" w:hAnsiTheme="minorHAnsi" w:cstheme="minorHAnsi"/>
          <w:sz w:val="22"/>
          <w:szCs w:val="22"/>
        </w:rPr>
        <w:t>school/c</w:t>
      </w:r>
      <w:r w:rsidR="006455A8" w:rsidRPr="00B85FC1">
        <w:rPr>
          <w:rFonts w:asciiTheme="minorHAnsi" w:hAnsiTheme="minorHAnsi" w:cstheme="minorHAnsi"/>
          <w:sz w:val="22"/>
          <w:szCs w:val="22"/>
        </w:rPr>
        <w:t xml:space="preserve">ollege needs to be aware that the Health and Safety of the attending students remains the responsibility of the </w:t>
      </w:r>
      <w:r w:rsidR="000E50BB" w:rsidRPr="00B85FC1">
        <w:rPr>
          <w:rFonts w:asciiTheme="minorHAnsi" w:hAnsiTheme="minorHAnsi" w:cstheme="minorHAnsi"/>
          <w:sz w:val="22"/>
          <w:szCs w:val="22"/>
        </w:rPr>
        <w:t>school/c</w:t>
      </w:r>
      <w:r w:rsidR="006455A8" w:rsidRPr="00B85FC1">
        <w:rPr>
          <w:rFonts w:asciiTheme="minorHAnsi" w:hAnsiTheme="minorHAnsi" w:cstheme="minorHAnsi"/>
          <w:sz w:val="22"/>
          <w:szCs w:val="22"/>
        </w:rPr>
        <w:t>ollege and not S</w:t>
      </w:r>
      <w:r w:rsidR="000E50BB" w:rsidRPr="00B85FC1">
        <w:rPr>
          <w:rFonts w:asciiTheme="minorHAnsi" w:hAnsiTheme="minorHAnsi" w:cstheme="minorHAnsi"/>
          <w:sz w:val="22"/>
          <w:szCs w:val="22"/>
        </w:rPr>
        <w:t>HU</w:t>
      </w:r>
      <w:r w:rsidR="006455A8" w:rsidRPr="00B85FC1">
        <w:rPr>
          <w:rFonts w:asciiTheme="minorHAnsi" w:hAnsiTheme="minorHAnsi" w:cstheme="minorHAnsi"/>
          <w:sz w:val="22"/>
          <w:szCs w:val="22"/>
        </w:rPr>
        <w:t>.</w:t>
      </w:r>
    </w:p>
    <w:p w14:paraId="0504FA54" w14:textId="77777777" w:rsidR="006F2FF2" w:rsidRPr="004962DB" w:rsidRDefault="006F2FF2" w:rsidP="00B85FC1">
      <w:pPr>
        <w:rPr>
          <w:rFonts w:asciiTheme="minorHAnsi" w:hAnsiTheme="minorHAnsi" w:cstheme="minorHAnsi"/>
          <w:sz w:val="22"/>
          <w:szCs w:val="22"/>
        </w:rPr>
      </w:pPr>
    </w:p>
    <w:p w14:paraId="0504FA55" w14:textId="0AF75273" w:rsidR="006F2FF2" w:rsidRPr="00B85FC1" w:rsidRDefault="006455A8"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It is the responsibility of the named </w:t>
      </w:r>
      <w:r w:rsidR="000E50BB" w:rsidRPr="00B85FC1">
        <w:rPr>
          <w:rFonts w:asciiTheme="minorHAnsi" w:hAnsiTheme="minorHAnsi" w:cstheme="minorHAnsi"/>
          <w:sz w:val="22"/>
          <w:szCs w:val="22"/>
        </w:rPr>
        <w:t>school/c</w:t>
      </w:r>
      <w:r w:rsidRPr="00B85FC1">
        <w:rPr>
          <w:rFonts w:asciiTheme="minorHAnsi" w:hAnsiTheme="minorHAnsi" w:cstheme="minorHAnsi"/>
          <w:sz w:val="22"/>
          <w:szCs w:val="22"/>
        </w:rPr>
        <w:t>ollege to undertake a risk assessment prior to the event.</w:t>
      </w:r>
    </w:p>
    <w:p w14:paraId="0504FA56" w14:textId="77777777" w:rsidR="006F2FF2" w:rsidRPr="004962DB" w:rsidRDefault="006F2FF2" w:rsidP="00B85FC1">
      <w:pPr>
        <w:rPr>
          <w:rFonts w:asciiTheme="minorHAnsi" w:hAnsiTheme="minorHAnsi" w:cstheme="minorHAnsi"/>
          <w:sz w:val="22"/>
          <w:szCs w:val="22"/>
        </w:rPr>
      </w:pPr>
    </w:p>
    <w:p w14:paraId="0504FA57" w14:textId="0D063E5A" w:rsidR="006F2FF2" w:rsidRPr="00B85FC1" w:rsidRDefault="006F2FF2"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All</w:t>
      </w:r>
      <w:r w:rsidR="006455A8" w:rsidRPr="00B85FC1">
        <w:rPr>
          <w:rFonts w:asciiTheme="minorHAnsi" w:hAnsiTheme="minorHAnsi" w:cstheme="minorHAnsi"/>
          <w:sz w:val="22"/>
          <w:szCs w:val="22"/>
        </w:rPr>
        <w:t xml:space="preserve"> </w:t>
      </w:r>
      <w:r w:rsidR="000E50BB" w:rsidRPr="00B85FC1">
        <w:rPr>
          <w:rFonts w:asciiTheme="minorHAnsi" w:hAnsiTheme="minorHAnsi" w:cstheme="minorHAnsi"/>
          <w:sz w:val="22"/>
          <w:szCs w:val="22"/>
        </w:rPr>
        <w:t>school/c</w:t>
      </w:r>
      <w:r w:rsidRPr="00B85FC1">
        <w:rPr>
          <w:rFonts w:asciiTheme="minorHAnsi" w:hAnsiTheme="minorHAnsi" w:cstheme="minorHAnsi"/>
          <w:sz w:val="22"/>
          <w:szCs w:val="22"/>
        </w:rPr>
        <w:t xml:space="preserve">ollege </w:t>
      </w:r>
      <w:r w:rsidR="00B477DE" w:rsidRPr="00B85FC1">
        <w:rPr>
          <w:rFonts w:asciiTheme="minorHAnsi" w:hAnsiTheme="minorHAnsi" w:cstheme="minorHAnsi"/>
          <w:sz w:val="22"/>
          <w:szCs w:val="22"/>
        </w:rPr>
        <w:t xml:space="preserve">students must receive adequate briefing by staff from the named </w:t>
      </w:r>
      <w:r w:rsidR="000E50BB" w:rsidRPr="00B85FC1">
        <w:rPr>
          <w:rFonts w:asciiTheme="minorHAnsi" w:hAnsiTheme="minorHAnsi" w:cstheme="minorHAnsi"/>
          <w:sz w:val="22"/>
          <w:szCs w:val="22"/>
        </w:rPr>
        <w:t>school/c</w:t>
      </w:r>
      <w:r w:rsidR="00B477DE" w:rsidRPr="00B85FC1">
        <w:rPr>
          <w:rFonts w:asciiTheme="minorHAnsi" w:hAnsiTheme="minorHAnsi" w:cstheme="minorHAnsi"/>
          <w:sz w:val="22"/>
          <w:szCs w:val="22"/>
        </w:rPr>
        <w:t>ollege beforehand regarding the programme for the day and what will be expected of them</w:t>
      </w:r>
      <w:r w:rsidR="00323402" w:rsidRPr="00B85FC1">
        <w:rPr>
          <w:rFonts w:asciiTheme="minorHAnsi" w:hAnsiTheme="minorHAnsi" w:cstheme="minorHAnsi"/>
          <w:sz w:val="22"/>
          <w:szCs w:val="22"/>
        </w:rPr>
        <w:t>.</w:t>
      </w:r>
    </w:p>
    <w:p w14:paraId="0504FA58" w14:textId="77777777" w:rsidR="00B477DE" w:rsidRPr="004962DB" w:rsidRDefault="00B477DE" w:rsidP="00B85FC1">
      <w:pPr>
        <w:rPr>
          <w:rFonts w:asciiTheme="minorHAnsi" w:hAnsiTheme="minorHAnsi" w:cstheme="minorHAnsi"/>
          <w:sz w:val="22"/>
          <w:szCs w:val="22"/>
        </w:rPr>
      </w:pPr>
    </w:p>
    <w:p w14:paraId="0504FA59" w14:textId="0FC12721" w:rsidR="00B477DE" w:rsidRPr="00B85FC1" w:rsidRDefault="00B477DE"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All </w:t>
      </w:r>
      <w:r w:rsidR="000E50BB" w:rsidRPr="00B85FC1">
        <w:rPr>
          <w:rFonts w:asciiTheme="minorHAnsi" w:hAnsiTheme="minorHAnsi" w:cstheme="minorHAnsi"/>
          <w:sz w:val="22"/>
          <w:szCs w:val="22"/>
        </w:rPr>
        <w:t>school/c</w:t>
      </w:r>
      <w:r w:rsidRPr="00B85FC1">
        <w:rPr>
          <w:rFonts w:asciiTheme="minorHAnsi" w:hAnsiTheme="minorHAnsi" w:cstheme="minorHAnsi"/>
          <w:sz w:val="22"/>
          <w:szCs w:val="22"/>
        </w:rPr>
        <w:t>ollege students shall be expected to stay for the duration of the event</w:t>
      </w:r>
      <w:r w:rsidR="00323402" w:rsidRPr="00B85FC1">
        <w:rPr>
          <w:rFonts w:asciiTheme="minorHAnsi" w:hAnsiTheme="minorHAnsi" w:cstheme="minorHAnsi"/>
          <w:sz w:val="22"/>
          <w:szCs w:val="22"/>
        </w:rPr>
        <w:t>.</w:t>
      </w:r>
    </w:p>
    <w:p w14:paraId="0504FA5A" w14:textId="77777777" w:rsidR="000E50BB" w:rsidRPr="004962DB" w:rsidRDefault="000E50BB" w:rsidP="00B85FC1">
      <w:pPr>
        <w:rPr>
          <w:rFonts w:asciiTheme="minorHAnsi" w:hAnsiTheme="minorHAnsi" w:cstheme="minorHAnsi"/>
          <w:sz w:val="22"/>
          <w:szCs w:val="22"/>
        </w:rPr>
      </w:pPr>
    </w:p>
    <w:p w14:paraId="0504FA5B" w14:textId="5EFCC488" w:rsidR="000E50BB" w:rsidRPr="00B85FC1" w:rsidRDefault="000E50BB"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SHU retain the right to re-charge the named school/college for any damages/loss caused onsite through the misuse of equipment.</w:t>
      </w:r>
    </w:p>
    <w:p w14:paraId="0504FA5C" w14:textId="77777777" w:rsidR="00323402" w:rsidRPr="004962DB" w:rsidRDefault="00323402" w:rsidP="00B85FC1">
      <w:pPr>
        <w:rPr>
          <w:rFonts w:asciiTheme="minorHAnsi" w:hAnsiTheme="minorHAnsi" w:cstheme="minorHAnsi"/>
          <w:sz w:val="22"/>
          <w:szCs w:val="22"/>
        </w:rPr>
      </w:pPr>
    </w:p>
    <w:p w14:paraId="0504FA5D" w14:textId="4E507EB3" w:rsidR="00323402" w:rsidRPr="00B85FC1" w:rsidRDefault="00323402" w:rsidP="00B85FC1">
      <w:pPr>
        <w:pStyle w:val="ListParagraph"/>
        <w:numPr>
          <w:ilvl w:val="0"/>
          <w:numId w:val="2"/>
        </w:numPr>
        <w:rPr>
          <w:rFonts w:asciiTheme="minorHAnsi" w:hAnsiTheme="minorHAnsi" w:cstheme="minorHAnsi"/>
          <w:sz w:val="22"/>
          <w:szCs w:val="22"/>
        </w:rPr>
      </w:pPr>
      <w:r w:rsidRPr="00B85FC1">
        <w:rPr>
          <w:rFonts w:asciiTheme="minorHAnsi" w:hAnsiTheme="minorHAnsi" w:cstheme="minorHAnsi"/>
          <w:sz w:val="22"/>
          <w:szCs w:val="22"/>
        </w:rPr>
        <w:t xml:space="preserve">The maximum number of students accepted unaccompanied is </w:t>
      </w:r>
      <w:r w:rsidR="00A87E11" w:rsidRPr="00B85FC1">
        <w:rPr>
          <w:rFonts w:asciiTheme="minorHAnsi" w:hAnsiTheme="minorHAnsi" w:cstheme="minorHAnsi"/>
          <w:sz w:val="22"/>
          <w:szCs w:val="22"/>
        </w:rPr>
        <w:t>1</w:t>
      </w:r>
      <w:r w:rsidRPr="00B85FC1">
        <w:rPr>
          <w:rFonts w:asciiTheme="minorHAnsi" w:hAnsiTheme="minorHAnsi" w:cstheme="minorHAnsi"/>
          <w:sz w:val="22"/>
          <w:szCs w:val="22"/>
        </w:rPr>
        <w:t>5.</w:t>
      </w:r>
    </w:p>
    <w:p w14:paraId="0504FA5E" w14:textId="77777777" w:rsidR="00B477DE" w:rsidRPr="004962DB" w:rsidRDefault="00B477DE" w:rsidP="006F2FF2">
      <w:pPr>
        <w:rPr>
          <w:rFonts w:asciiTheme="minorHAnsi" w:hAnsiTheme="minorHAnsi" w:cstheme="minorHAnsi"/>
          <w:sz w:val="22"/>
          <w:szCs w:val="22"/>
        </w:rPr>
      </w:pPr>
    </w:p>
    <w:tbl>
      <w:tblPr>
        <w:tblStyle w:val="TableGrid"/>
        <w:tblpPr w:leftFromText="180" w:rightFromText="180" w:vertAnchor="text" w:horzAnchor="margin" w:tblpY="2"/>
        <w:tblW w:w="0" w:type="auto"/>
        <w:tblLook w:val="04A0" w:firstRow="1" w:lastRow="0" w:firstColumn="1" w:lastColumn="0" w:noHBand="0" w:noVBand="1"/>
      </w:tblPr>
      <w:tblGrid>
        <w:gridCol w:w="3510"/>
        <w:gridCol w:w="7172"/>
      </w:tblGrid>
      <w:tr w:rsidR="00B85FC1" w:rsidRPr="004962DB" w14:paraId="1C28D146" w14:textId="77777777" w:rsidTr="00B85FC1">
        <w:tc>
          <w:tcPr>
            <w:tcW w:w="3510" w:type="dxa"/>
          </w:tcPr>
          <w:p w14:paraId="0493BAAC"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Designated School/College Lead Name</w:t>
            </w:r>
          </w:p>
        </w:tc>
        <w:tc>
          <w:tcPr>
            <w:tcW w:w="7172" w:type="dxa"/>
          </w:tcPr>
          <w:p w14:paraId="326D0A17"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0F360450" w14:textId="77777777" w:rsidTr="00B85FC1">
        <w:tc>
          <w:tcPr>
            <w:tcW w:w="3510" w:type="dxa"/>
          </w:tcPr>
          <w:p w14:paraId="64F137C1"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Position</w:t>
            </w:r>
          </w:p>
        </w:tc>
        <w:tc>
          <w:tcPr>
            <w:tcW w:w="7172" w:type="dxa"/>
          </w:tcPr>
          <w:p w14:paraId="14F4D257"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300B2F82" w14:textId="77777777" w:rsidTr="00B85FC1">
        <w:tc>
          <w:tcPr>
            <w:tcW w:w="3510" w:type="dxa"/>
          </w:tcPr>
          <w:p w14:paraId="26502716"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Contact Email</w:t>
            </w:r>
          </w:p>
        </w:tc>
        <w:tc>
          <w:tcPr>
            <w:tcW w:w="7172" w:type="dxa"/>
          </w:tcPr>
          <w:p w14:paraId="6BF84F68"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1C0A6D7A" w14:textId="77777777" w:rsidTr="00B85FC1">
        <w:tc>
          <w:tcPr>
            <w:tcW w:w="3510" w:type="dxa"/>
          </w:tcPr>
          <w:p w14:paraId="382A6944"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Contact Telephone Number</w:t>
            </w:r>
          </w:p>
        </w:tc>
        <w:tc>
          <w:tcPr>
            <w:tcW w:w="7172" w:type="dxa"/>
          </w:tcPr>
          <w:p w14:paraId="4E1523C7"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13FCF740" w14:textId="77777777" w:rsidTr="00B85FC1">
        <w:tc>
          <w:tcPr>
            <w:tcW w:w="3510" w:type="dxa"/>
          </w:tcPr>
          <w:p w14:paraId="57168F2D"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Date</w:t>
            </w:r>
          </w:p>
        </w:tc>
        <w:tc>
          <w:tcPr>
            <w:tcW w:w="7172" w:type="dxa"/>
          </w:tcPr>
          <w:p w14:paraId="177F917C"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4B3BEBE1" w14:textId="77777777" w:rsidTr="00B85FC1">
        <w:trPr>
          <w:trHeight w:val="452"/>
        </w:trPr>
        <w:tc>
          <w:tcPr>
            <w:tcW w:w="3510" w:type="dxa"/>
          </w:tcPr>
          <w:p w14:paraId="6AA60460"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Signature</w:t>
            </w:r>
          </w:p>
        </w:tc>
        <w:tc>
          <w:tcPr>
            <w:tcW w:w="7172" w:type="dxa"/>
          </w:tcPr>
          <w:p w14:paraId="7E02C491" w14:textId="77777777" w:rsidR="00B85FC1" w:rsidRPr="004962DB" w:rsidRDefault="00B85FC1" w:rsidP="00B85FC1">
            <w:pPr>
              <w:jc w:val="center"/>
              <w:rPr>
                <w:rFonts w:asciiTheme="minorHAnsi" w:hAnsiTheme="minorHAnsi" w:cstheme="minorHAnsi"/>
                <w:b/>
                <w:bCs/>
                <w:sz w:val="22"/>
                <w:szCs w:val="22"/>
              </w:rPr>
            </w:pPr>
          </w:p>
        </w:tc>
      </w:tr>
      <w:tr w:rsidR="00B85FC1" w:rsidRPr="004962DB" w14:paraId="7AC58FC5" w14:textId="77777777" w:rsidTr="00B85FC1">
        <w:trPr>
          <w:trHeight w:val="452"/>
        </w:trPr>
        <w:tc>
          <w:tcPr>
            <w:tcW w:w="3510" w:type="dxa"/>
          </w:tcPr>
          <w:p w14:paraId="54D504A8" w14:textId="77777777" w:rsidR="00B85FC1" w:rsidRPr="004962DB" w:rsidRDefault="00B85FC1" w:rsidP="00B85FC1">
            <w:pPr>
              <w:rPr>
                <w:rFonts w:asciiTheme="minorHAnsi" w:hAnsiTheme="minorHAnsi" w:cstheme="minorHAnsi"/>
                <w:b/>
                <w:bCs/>
                <w:sz w:val="22"/>
                <w:szCs w:val="22"/>
              </w:rPr>
            </w:pPr>
            <w:r w:rsidRPr="004962DB">
              <w:rPr>
                <w:rFonts w:asciiTheme="minorHAnsi" w:hAnsiTheme="minorHAnsi" w:cstheme="minorHAnsi"/>
                <w:b/>
                <w:bCs/>
                <w:sz w:val="22"/>
                <w:szCs w:val="22"/>
              </w:rPr>
              <w:t>Name of School/College Safeguarding Contact</w:t>
            </w:r>
          </w:p>
        </w:tc>
        <w:tc>
          <w:tcPr>
            <w:tcW w:w="7172" w:type="dxa"/>
          </w:tcPr>
          <w:p w14:paraId="0B208CC8" w14:textId="77777777" w:rsidR="00B85FC1" w:rsidRPr="004962DB" w:rsidRDefault="00B85FC1" w:rsidP="00B85FC1">
            <w:pPr>
              <w:jc w:val="center"/>
              <w:rPr>
                <w:rFonts w:asciiTheme="minorHAnsi" w:hAnsiTheme="minorHAnsi" w:cstheme="minorHAnsi"/>
                <w:b/>
                <w:bCs/>
                <w:sz w:val="22"/>
                <w:szCs w:val="22"/>
              </w:rPr>
            </w:pPr>
          </w:p>
        </w:tc>
      </w:tr>
    </w:tbl>
    <w:p w14:paraId="394790E6" w14:textId="77777777" w:rsidR="00611AFF" w:rsidRDefault="006967F2" w:rsidP="006455A8">
      <w:pPr>
        <w:rPr>
          <w:rFonts w:asciiTheme="minorHAnsi" w:hAnsiTheme="minorHAnsi" w:cstheme="minorHAnsi"/>
          <w:b/>
          <w:bCs/>
          <w:sz w:val="18"/>
          <w:szCs w:val="18"/>
        </w:rPr>
      </w:pPr>
      <w:r w:rsidRPr="00611AFF">
        <w:rPr>
          <w:rFonts w:asciiTheme="minorHAnsi" w:hAnsiTheme="minorHAnsi" w:cstheme="minorHAnsi"/>
          <w:sz w:val="20"/>
          <w:szCs w:val="20"/>
        </w:rPr>
        <w:t xml:space="preserve">Sheffield Hallam University Safeguarding Contact – Anna Toyne, Head of Access and Development, </w:t>
      </w:r>
      <w:hyperlink r:id="rId10" w:history="1">
        <w:r w:rsidR="004962DB" w:rsidRPr="00611AFF">
          <w:rPr>
            <w:rStyle w:val="Hyperlink"/>
            <w:rFonts w:asciiTheme="minorHAnsi" w:hAnsiTheme="minorHAnsi" w:cstheme="minorHAnsi"/>
            <w:sz w:val="20"/>
            <w:szCs w:val="20"/>
          </w:rPr>
          <w:t>sscal1@exchange.shu.ac.uk</w:t>
        </w:r>
      </w:hyperlink>
      <w:r w:rsidR="00611AFF">
        <w:rPr>
          <w:rFonts w:asciiTheme="minorHAnsi" w:hAnsiTheme="minorHAnsi" w:cstheme="minorHAnsi"/>
          <w:sz w:val="20"/>
          <w:szCs w:val="20"/>
        </w:rPr>
        <w:br/>
      </w:r>
    </w:p>
    <w:p w14:paraId="58908332" w14:textId="56AF8A9D" w:rsidR="00CC07CF" w:rsidRPr="004962DB" w:rsidRDefault="000E50BB" w:rsidP="006455A8">
      <w:pPr>
        <w:rPr>
          <w:rFonts w:asciiTheme="minorHAnsi" w:hAnsiTheme="minorHAnsi" w:cstheme="minorHAnsi"/>
          <w:b/>
          <w:bCs/>
          <w:sz w:val="22"/>
          <w:szCs w:val="22"/>
        </w:rPr>
      </w:pPr>
      <w:r w:rsidRPr="00611AFF">
        <w:rPr>
          <w:rFonts w:asciiTheme="minorHAnsi" w:hAnsiTheme="minorHAnsi" w:cstheme="minorHAnsi"/>
          <w:b/>
          <w:bCs/>
          <w:sz w:val="18"/>
          <w:szCs w:val="18"/>
        </w:rPr>
        <w:t xml:space="preserve">If you are returning this Conduct Agreement to the University by e-mail then you should note that, in the absence of a signature, the e-mailing of this agreement constitutes your personal certification that the details are </w:t>
      </w:r>
      <w:r w:rsidR="00611AFF" w:rsidRPr="00611AFF">
        <w:rPr>
          <w:rFonts w:asciiTheme="minorHAnsi" w:hAnsiTheme="minorHAnsi" w:cstheme="minorHAnsi"/>
          <w:b/>
          <w:bCs/>
          <w:sz w:val="18"/>
          <w:szCs w:val="18"/>
        </w:rPr>
        <w:t>correct,</w:t>
      </w:r>
      <w:r w:rsidRPr="00611AFF">
        <w:rPr>
          <w:rFonts w:asciiTheme="minorHAnsi" w:hAnsiTheme="minorHAnsi" w:cstheme="minorHAnsi"/>
          <w:b/>
          <w:bCs/>
          <w:sz w:val="18"/>
          <w:szCs w:val="18"/>
        </w:rPr>
        <w:t xml:space="preserve"> and you agree to the terms.</w:t>
      </w:r>
      <w:r w:rsidR="00CC07CF" w:rsidRPr="00611AFF">
        <w:rPr>
          <w:rFonts w:asciiTheme="minorHAnsi" w:hAnsiTheme="minorHAnsi" w:cstheme="minorHAnsi"/>
          <w:b/>
          <w:bCs/>
          <w:sz w:val="18"/>
          <w:szCs w:val="18"/>
        </w:rPr>
        <w:t xml:space="preserve"> </w:t>
      </w:r>
    </w:p>
    <w:sectPr w:rsidR="00CC07CF" w:rsidRPr="004962DB" w:rsidSect="007C6951">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FA67" w14:textId="77777777" w:rsidR="00155147" w:rsidRDefault="00155147" w:rsidP="006D0013">
      <w:r>
        <w:separator/>
      </w:r>
    </w:p>
  </w:endnote>
  <w:endnote w:type="continuationSeparator" w:id="0">
    <w:p w14:paraId="0504FA68" w14:textId="77777777" w:rsidR="00155147" w:rsidRDefault="00155147" w:rsidP="006D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FA65" w14:textId="77777777" w:rsidR="00155147" w:rsidRDefault="00155147" w:rsidP="006D0013">
      <w:r>
        <w:separator/>
      </w:r>
    </w:p>
  </w:footnote>
  <w:footnote w:type="continuationSeparator" w:id="0">
    <w:p w14:paraId="0504FA66" w14:textId="77777777" w:rsidR="00155147" w:rsidRDefault="00155147" w:rsidP="006D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F624" w14:textId="51DDF82D" w:rsidR="007C6951" w:rsidRPr="00AD5200" w:rsidRDefault="007C6951" w:rsidP="007C6951">
    <w:pPr>
      <w:jc w:val="right"/>
      <w:rPr>
        <w:b/>
        <w:bCs/>
        <w:sz w:val="32"/>
        <w:szCs w:val="32"/>
      </w:rPr>
    </w:pPr>
    <w:r w:rsidRPr="00AD5200">
      <w:rPr>
        <w:noProof/>
        <w:sz w:val="36"/>
        <w:szCs w:val="36"/>
        <w:lang w:eastAsia="en-GB"/>
      </w:rPr>
      <w:drawing>
        <wp:anchor distT="0" distB="0" distL="114300" distR="114300" simplePos="0" relativeHeight="251660288" behindDoc="0" locked="0" layoutInCell="1" allowOverlap="1" wp14:anchorId="2543C8CF" wp14:editId="58A714DE">
          <wp:simplePos x="0" y="0"/>
          <wp:positionH relativeFrom="column">
            <wp:posOffset>-161925</wp:posOffset>
          </wp:positionH>
          <wp:positionV relativeFrom="paragraph">
            <wp:posOffset>-116841</wp:posOffset>
          </wp:positionV>
          <wp:extent cx="1503667" cy="1000125"/>
          <wp:effectExtent l="0" t="0" r="190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7253" cy="1002510"/>
                  </a:xfrm>
                  <a:prstGeom prst="rect">
                    <a:avLst/>
                  </a:prstGeom>
                </pic:spPr>
              </pic:pic>
            </a:graphicData>
          </a:graphic>
          <wp14:sizeRelH relativeFrom="page">
            <wp14:pctWidth>0</wp14:pctWidth>
          </wp14:sizeRelH>
          <wp14:sizeRelV relativeFrom="page">
            <wp14:pctHeight>0</wp14:pctHeight>
          </wp14:sizeRelV>
        </wp:anchor>
      </w:drawing>
    </w:r>
    <w:r w:rsidRPr="00AD5200">
      <w:rPr>
        <w:b/>
        <w:bCs/>
        <w:sz w:val="32"/>
        <w:szCs w:val="32"/>
      </w:rPr>
      <w:t xml:space="preserve">Student Recruitment Engagement </w:t>
    </w:r>
  </w:p>
  <w:p w14:paraId="4E7B8FCE" w14:textId="77777777" w:rsidR="007C6951" w:rsidRPr="00AD5200" w:rsidRDefault="007C6951" w:rsidP="007C6951">
    <w:pPr>
      <w:jc w:val="right"/>
      <w:rPr>
        <w:sz w:val="32"/>
        <w:szCs w:val="32"/>
      </w:rPr>
    </w:pPr>
    <w:r w:rsidRPr="00AD5200">
      <w:rPr>
        <w:b/>
        <w:bCs/>
        <w:sz w:val="32"/>
        <w:szCs w:val="32"/>
      </w:rPr>
      <w:t xml:space="preserve">School/College and University Conduct Agreement </w:t>
    </w:r>
  </w:p>
  <w:p w14:paraId="7548ABAC" w14:textId="7287F305" w:rsidR="007C6951" w:rsidRPr="00E267B5" w:rsidRDefault="007C6951" w:rsidP="007C6951">
    <w:pPr>
      <w:jc w:val="center"/>
      <w:rPr>
        <w:sz w:val="22"/>
        <w:szCs w:val="22"/>
      </w:rPr>
    </w:pPr>
    <w:r w:rsidRPr="00E267B5">
      <w:rPr>
        <w:sz w:val="22"/>
        <w:szCs w:val="22"/>
      </w:rPr>
      <w:t xml:space="preserve"> </w:t>
    </w:r>
  </w:p>
  <w:p w14:paraId="09B510DC" w14:textId="3C535D7F" w:rsidR="007C6951" w:rsidRPr="00E267B5" w:rsidRDefault="007C6951" w:rsidP="00AD5200">
    <w:pPr>
      <w:jc w:val="right"/>
      <w:rPr>
        <w:b/>
        <w:bCs/>
        <w:sz w:val="22"/>
        <w:szCs w:val="22"/>
      </w:rPr>
    </w:pPr>
    <w:r>
      <w:rPr>
        <w:b/>
        <w:bCs/>
        <w:sz w:val="22"/>
        <w:szCs w:val="22"/>
      </w:rPr>
      <w:t>Visit IN (Unaccompanied)</w:t>
    </w:r>
  </w:p>
  <w:p w14:paraId="0504FA69" w14:textId="05A624C9" w:rsidR="006D0013" w:rsidRDefault="006D0013" w:rsidP="006D0013">
    <w:pPr>
      <w:pStyle w:val="Header"/>
    </w:pPr>
  </w:p>
  <w:p w14:paraId="0504FA6A" w14:textId="77777777" w:rsidR="006D0013" w:rsidRDefault="006D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D11"/>
    <w:multiLevelType w:val="hybridMultilevel"/>
    <w:tmpl w:val="7F42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C0DAB"/>
    <w:multiLevelType w:val="hybridMultilevel"/>
    <w:tmpl w:val="8CD431D4"/>
    <w:lvl w:ilvl="0" w:tplc="55029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402908">
    <w:abstractNumId w:val="0"/>
  </w:num>
  <w:num w:numId="2" w16cid:durableId="97355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EB"/>
    <w:rsid w:val="0001060C"/>
    <w:rsid w:val="0002583A"/>
    <w:rsid w:val="00056667"/>
    <w:rsid w:val="000E3AAA"/>
    <w:rsid w:val="000E50BB"/>
    <w:rsid w:val="00137E8E"/>
    <w:rsid w:val="00155147"/>
    <w:rsid w:val="001F2996"/>
    <w:rsid w:val="002F1A4D"/>
    <w:rsid w:val="00301588"/>
    <w:rsid w:val="00304B6C"/>
    <w:rsid w:val="00323402"/>
    <w:rsid w:val="004236FD"/>
    <w:rsid w:val="00440FF2"/>
    <w:rsid w:val="004438FE"/>
    <w:rsid w:val="004962DB"/>
    <w:rsid w:val="004B4BED"/>
    <w:rsid w:val="004B62D0"/>
    <w:rsid w:val="004D0C3B"/>
    <w:rsid w:val="004D1DDA"/>
    <w:rsid w:val="004E478E"/>
    <w:rsid w:val="004F0881"/>
    <w:rsid w:val="004F5808"/>
    <w:rsid w:val="00566620"/>
    <w:rsid w:val="005717EC"/>
    <w:rsid w:val="005B0245"/>
    <w:rsid w:val="005C2928"/>
    <w:rsid w:val="00611AFF"/>
    <w:rsid w:val="00616228"/>
    <w:rsid w:val="00634571"/>
    <w:rsid w:val="00641E34"/>
    <w:rsid w:val="0064203E"/>
    <w:rsid w:val="006455A8"/>
    <w:rsid w:val="00672AA0"/>
    <w:rsid w:val="00676A9C"/>
    <w:rsid w:val="00681CBA"/>
    <w:rsid w:val="00690044"/>
    <w:rsid w:val="006967F2"/>
    <w:rsid w:val="006D0013"/>
    <w:rsid w:val="006E4BE0"/>
    <w:rsid w:val="006F09F0"/>
    <w:rsid w:val="006F2FF2"/>
    <w:rsid w:val="00780E6F"/>
    <w:rsid w:val="007954D9"/>
    <w:rsid w:val="007C204F"/>
    <w:rsid w:val="007C6951"/>
    <w:rsid w:val="00822D8A"/>
    <w:rsid w:val="00846790"/>
    <w:rsid w:val="008B2C3F"/>
    <w:rsid w:val="008F2A37"/>
    <w:rsid w:val="0095682F"/>
    <w:rsid w:val="009A422A"/>
    <w:rsid w:val="009F3632"/>
    <w:rsid w:val="00A62D3B"/>
    <w:rsid w:val="00A87E11"/>
    <w:rsid w:val="00AA1988"/>
    <w:rsid w:val="00AD5200"/>
    <w:rsid w:val="00AF3B28"/>
    <w:rsid w:val="00B138EA"/>
    <w:rsid w:val="00B477DE"/>
    <w:rsid w:val="00B55655"/>
    <w:rsid w:val="00B85FC1"/>
    <w:rsid w:val="00B93A02"/>
    <w:rsid w:val="00C45C8F"/>
    <w:rsid w:val="00CB1FD6"/>
    <w:rsid w:val="00CC07CF"/>
    <w:rsid w:val="00CE6ECD"/>
    <w:rsid w:val="00CF337E"/>
    <w:rsid w:val="00CF4FEF"/>
    <w:rsid w:val="00D239DA"/>
    <w:rsid w:val="00D45EDA"/>
    <w:rsid w:val="00DE0C2B"/>
    <w:rsid w:val="00E267B5"/>
    <w:rsid w:val="00E87C9C"/>
    <w:rsid w:val="00EA7DD5"/>
    <w:rsid w:val="00EB1FFF"/>
    <w:rsid w:val="00EC5159"/>
    <w:rsid w:val="00F26B68"/>
    <w:rsid w:val="00F46410"/>
    <w:rsid w:val="00F63311"/>
    <w:rsid w:val="00F714E5"/>
    <w:rsid w:val="00FB19EB"/>
    <w:rsid w:val="00FD35C3"/>
    <w:rsid w:val="00FD6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504FA40"/>
  <w15:docId w15:val="{5500EC5F-1DFE-49DD-9027-951BC9CF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2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60C"/>
    <w:rPr>
      <w:rFonts w:ascii="Tahoma" w:hAnsi="Tahoma" w:cs="Tahoma"/>
      <w:sz w:val="16"/>
      <w:szCs w:val="16"/>
    </w:rPr>
  </w:style>
  <w:style w:type="paragraph" w:styleId="Header">
    <w:name w:val="header"/>
    <w:basedOn w:val="Normal"/>
    <w:link w:val="HeaderChar"/>
    <w:uiPriority w:val="99"/>
    <w:rsid w:val="006D0013"/>
    <w:pPr>
      <w:tabs>
        <w:tab w:val="center" w:pos="4513"/>
        <w:tab w:val="right" w:pos="9026"/>
      </w:tabs>
    </w:pPr>
  </w:style>
  <w:style w:type="character" w:customStyle="1" w:styleId="HeaderChar">
    <w:name w:val="Header Char"/>
    <w:basedOn w:val="DefaultParagraphFont"/>
    <w:link w:val="Header"/>
    <w:uiPriority w:val="99"/>
    <w:rsid w:val="006D0013"/>
    <w:rPr>
      <w:rFonts w:ascii="Arial" w:hAnsi="Arial"/>
      <w:sz w:val="24"/>
      <w:szCs w:val="24"/>
    </w:rPr>
  </w:style>
  <w:style w:type="paragraph" w:styleId="Footer">
    <w:name w:val="footer"/>
    <w:basedOn w:val="Normal"/>
    <w:link w:val="FooterChar"/>
    <w:rsid w:val="006D0013"/>
    <w:pPr>
      <w:tabs>
        <w:tab w:val="center" w:pos="4513"/>
        <w:tab w:val="right" w:pos="9026"/>
      </w:tabs>
    </w:pPr>
  </w:style>
  <w:style w:type="character" w:customStyle="1" w:styleId="FooterChar">
    <w:name w:val="Footer Char"/>
    <w:basedOn w:val="DefaultParagraphFont"/>
    <w:link w:val="Footer"/>
    <w:rsid w:val="006D0013"/>
    <w:rPr>
      <w:rFonts w:ascii="Arial" w:hAnsi="Arial"/>
      <w:sz w:val="24"/>
      <w:szCs w:val="24"/>
    </w:rPr>
  </w:style>
  <w:style w:type="table" w:styleId="TableGrid">
    <w:name w:val="Table Grid"/>
    <w:basedOn w:val="TableNormal"/>
    <w:rsid w:val="004B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962DB"/>
    <w:rPr>
      <w:color w:val="0000FF" w:themeColor="hyperlink"/>
      <w:u w:val="single"/>
    </w:rPr>
  </w:style>
  <w:style w:type="character" w:styleId="UnresolvedMention">
    <w:name w:val="Unresolved Mention"/>
    <w:basedOn w:val="DefaultParagraphFont"/>
    <w:uiPriority w:val="99"/>
    <w:semiHidden/>
    <w:unhideWhenUsed/>
    <w:rsid w:val="004962DB"/>
    <w:rPr>
      <w:color w:val="605E5C"/>
      <w:shd w:val="clear" w:color="auto" w:fill="E1DFDD"/>
    </w:rPr>
  </w:style>
  <w:style w:type="paragraph" w:styleId="ListParagraph">
    <w:name w:val="List Paragraph"/>
    <w:basedOn w:val="Normal"/>
    <w:uiPriority w:val="34"/>
    <w:qFormat/>
    <w:rsid w:val="00B8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scal1@exchange.shu.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0EFDA12D1494EA5BF9B0A63DDC7DD" ma:contentTypeVersion="15" ma:contentTypeDescription="Create a new document." ma:contentTypeScope="" ma:versionID="f8833f5d8244476404445a952946cde3">
  <xsd:schema xmlns:xsd="http://www.w3.org/2001/XMLSchema" xmlns:xs="http://www.w3.org/2001/XMLSchema" xmlns:p="http://schemas.microsoft.com/office/2006/metadata/properties" xmlns:ns2="1c9dd794-ecc3-4585-a395-8c88837217b0" xmlns:ns3="9b04ca33-cab9-47dd-a85b-4a62bda88deb" targetNamespace="http://schemas.microsoft.com/office/2006/metadata/properties" ma:root="true" ma:fieldsID="e3bfad3bf2b46e922863b4ed97daf081" ns2:_="" ns3:_="">
    <xsd:import namespace="1c9dd794-ecc3-4585-a395-8c88837217b0"/>
    <xsd:import namespace="9b04ca33-cab9-47dd-a85b-4a62bda88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dd794-ecc3-4585-a395-8c8883721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b9eafb-7767-4c46-a150-3e59c0992fd4}" ma:internalName="TaxCatchAll" ma:showField="CatchAllData" ma:web="1c9dd794-ecc3-4585-a395-8c88837217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04ca33-cab9-47dd-a85b-4a62bda88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9b04ca33-cab9-47dd-a85b-4a62bda88deb">
      <Terms xmlns="http://schemas.microsoft.com/office/infopath/2007/PartnerControls"/>
    </lcf76f155ced4ddcb4097134ff3c332f>
    <TaxCatchAll xmlns="1c9dd794-ecc3-4585-a395-8c88837217b0" xsi:nil="true"/>
  </documentManagement>
</p:properties>
</file>

<file path=customXml/itemProps1.xml><?xml version="1.0" encoding="utf-8"?>
<ds:datastoreItem xmlns:ds="http://schemas.openxmlformats.org/officeDocument/2006/customXml" ds:itemID="{F8937EF6-6BEF-4E49-8533-EE18B1D6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dd794-ecc3-4585-a395-8c88837217b0"/>
    <ds:schemaRef ds:uri="9b04ca33-cab9-47dd-a85b-4a62bda88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A8F0D-F67E-4FEA-AE37-FF6AF18DB1C4}">
  <ds:schemaRefs>
    <ds:schemaRef ds:uri="http://schemas.microsoft.com/sharepoint/v3/contenttype/forms"/>
  </ds:schemaRefs>
</ds:datastoreItem>
</file>

<file path=customXml/itemProps3.xml><?xml version="1.0" encoding="utf-8"?>
<ds:datastoreItem xmlns:ds="http://schemas.openxmlformats.org/officeDocument/2006/customXml" ds:itemID="{C1282928-3694-44B7-8B02-9A19D87B85B1}">
  <ds:schemaRefs>
    <ds:schemaRef ds:uri="http://purl.org/dc/terms/"/>
    <ds:schemaRef ds:uri="http://purl.org/dc/dcmitype/"/>
    <ds:schemaRef ds:uri="http://purl.org/dc/elements/1.1/"/>
    <ds:schemaRef ds:uri="http://schemas.microsoft.com/office/2006/metadata/properties"/>
    <ds:schemaRef ds:uri="1c9dd794-ecc3-4585-a395-8c88837217b0"/>
    <ds:schemaRef ds:uri="http://schemas.microsoft.com/office/infopath/2007/PartnerControls"/>
    <ds:schemaRef ds:uri="http://schemas.microsoft.com/office/2006/documentManagement/types"/>
    <ds:schemaRef ds:uri="http://schemas.openxmlformats.org/package/2006/metadata/core-properties"/>
    <ds:schemaRef ds:uri="9b04ca33-cab9-47dd-a85b-4a62bda88d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 &amp; IT Services</dc:creator>
  <cp:lastModifiedBy>Campbell, Sarah</cp:lastModifiedBy>
  <cp:revision>2</cp:revision>
  <cp:lastPrinted>2012-10-05T09:25:00Z</cp:lastPrinted>
  <dcterms:created xsi:type="dcterms:W3CDTF">2023-01-05T16:02:00Z</dcterms:created>
  <dcterms:modified xsi:type="dcterms:W3CDTF">2023-01-05T16:02:00Z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763457705</vt:i4>
  </property>
  <property fmtid="{D5CDD505-2E9C-101B-9397-08002B2CF9AE}" pid="4" name="_EmailSubject">
    <vt:lpwstr>Unaccompanied conduct agreement</vt:lpwstr>
  </property>
  <property fmtid="{D5CDD505-2E9C-101B-9397-08002B2CF9AE}" pid="5" name="_AuthorEmail">
    <vt:lpwstr>sasseb@exchange.shu.ac.uk</vt:lpwstr>
  </property>
  <property fmtid="{D5CDD505-2E9C-101B-9397-08002B2CF9AE}" pid="6" name="_AuthorEmailDisplayName">
    <vt:lpwstr>Jenkins, Sarah E</vt:lpwstr>
  </property>
  <property fmtid="{D5CDD505-2E9C-101B-9397-08002B2CF9AE}" pid="7" name="ContentTypeId">
    <vt:lpwstr>0x0101004750EFDA12D1494EA5BF9B0A63DDC7DD</vt:lpwstr>
  </property>
  <property fmtid="{D5CDD505-2E9C-101B-9397-08002B2CF9AE}" pid="8" name="_PreviousAdHocReviewCycleID">
    <vt:i4>-1332147765</vt:i4>
  </property>
  <property fmtid="{D5CDD505-2E9C-101B-9397-08002B2CF9AE}" pid="9" name="_ReviewingToolsShownOnce">
    <vt:lpwstr/>
  </property>
  <property fmtid="{D5CDD505-2E9C-101B-9397-08002B2CF9AE}" pid="10" name="Order">
    <vt:r8>2007500</vt:r8>
  </property>
  <property fmtid="{D5CDD505-2E9C-101B-9397-08002B2CF9AE}" pid="11" name="MediaServiceImageTags">
    <vt:lpwstr/>
  </property>
</Properties>
</file>